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25CC8" w14:textId="77777777" w:rsidR="0093410D" w:rsidRPr="006C3B3C" w:rsidRDefault="00CB5107" w:rsidP="00CB5107">
      <w:pPr>
        <w:spacing w:line="240" w:lineRule="auto"/>
        <w:jc w:val="center"/>
        <w:rPr>
          <w:b/>
        </w:rPr>
      </w:pPr>
      <w:bookmarkStart w:id="0" w:name="_GoBack"/>
      <w:bookmarkEnd w:id="0"/>
      <w:r w:rsidRPr="006C3B3C">
        <w:rPr>
          <w:b/>
        </w:rPr>
        <w:t>Niagara Orleans Regional Land Improvement Corporation (NORLIC)</w:t>
      </w:r>
    </w:p>
    <w:p w14:paraId="742E13C9" w14:textId="53FFE02B" w:rsidR="0093410D" w:rsidRPr="006C3B3C" w:rsidRDefault="003D432D" w:rsidP="006C3B3C">
      <w:pPr>
        <w:spacing w:line="240" w:lineRule="auto"/>
        <w:jc w:val="center"/>
        <w:rPr>
          <w:b/>
        </w:rPr>
      </w:pPr>
      <w:r w:rsidRPr="006C3B3C">
        <w:rPr>
          <w:b/>
        </w:rPr>
        <w:t xml:space="preserve">Meeting </w:t>
      </w:r>
      <w:r w:rsidR="0093410D" w:rsidRPr="006C3B3C">
        <w:rPr>
          <w:b/>
        </w:rPr>
        <w:t>Minutes</w:t>
      </w:r>
      <w:r w:rsidR="006C3B3C">
        <w:rPr>
          <w:b/>
        </w:rPr>
        <w:t xml:space="preserve"> </w:t>
      </w:r>
      <w:r w:rsidR="00FE41C9">
        <w:rPr>
          <w:b/>
        </w:rPr>
        <w:t>–</w:t>
      </w:r>
      <w:r w:rsidR="006C3B3C">
        <w:rPr>
          <w:b/>
        </w:rPr>
        <w:t xml:space="preserve"> </w:t>
      </w:r>
      <w:r w:rsidR="00FE41C9">
        <w:rPr>
          <w:b/>
        </w:rPr>
        <w:t>Tuesday, March 27</w:t>
      </w:r>
      <w:r w:rsidR="00FE41C9" w:rsidRPr="00FE41C9">
        <w:rPr>
          <w:b/>
          <w:vertAlign w:val="superscript"/>
        </w:rPr>
        <w:t>th</w:t>
      </w:r>
      <w:r w:rsidR="00FE41C9">
        <w:rPr>
          <w:b/>
        </w:rPr>
        <w:t>, 2018</w:t>
      </w:r>
    </w:p>
    <w:p w14:paraId="26B9E987" w14:textId="3C2C6DDB" w:rsidR="0093410D" w:rsidRDefault="0093410D" w:rsidP="006C3B3C">
      <w:pPr>
        <w:ind w:left="1440"/>
      </w:pPr>
      <w:r>
        <w:t xml:space="preserve">A meeting of the </w:t>
      </w:r>
      <w:r w:rsidR="003D432D">
        <w:t xml:space="preserve">Niagara Orleans Regional Land Improvement Council </w:t>
      </w:r>
      <w:r>
        <w:t xml:space="preserve">was held at </w:t>
      </w:r>
      <w:r w:rsidR="00FE41C9">
        <w:t xml:space="preserve">9:30 am </w:t>
      </w:r>
      <w:r w:rsidR="006813D9">
        <w:t xml:space="preserve">on 3/27/18 </w:t>
      </w:r>
      <w:r w:rsidR="00FE41C9">
        <w:t xml:space="preserve">at </w:t>
      </w:r>
      <w:r>
        <w:t xml:space="preserve">the </w:t>
      </w:r>
      <w:r w:rsidR="003D432D">
        <w:t>Niagara County IDA, 6311 Inducon Corporate Dr. Sanborn, NY.</w:t>
      </w:r>
      <w:r>
        <w:t xml:space="preserve"> </w:t>
      </w:r>
      <w:r w:rsidR="003D432D">
        <w:t xml:space="preserve"> Those in attendance were:</w:t>
      </w:r>
      <w:r>
        <w:t xml:space="preserve"> </w:t>
      </w:r>
    </w:p>
    <w:p w14:paraId="45409BE9" w14:textId="77777777" w:rsidR="003D432D" w:rsidRPr="003D432D" w:rsidRDefault="003D432D" w:rsidP="003D432D">
      <w:pPr>
        <w:spacing w:after="0" w:line="240" w:lineRule="auto"/>
        <w:ind w:left="1440" w:firstLine="720"/>
        <w:rPr>
          <w:b/>
          <w:u w:val="single"/>
        </w:rPr>
      </w:pPr>
      <w:r w:rsidRPr="003D432D">
        <w:rPr>
          <w:b/>
          <w:u w:val="single"/>
        </w:rPr>
        <w:t>Board of Directors</w:t>
      </w:r>
      <w:r>
        <w:rPr>
          <w:b/>
          <w:u w:val="single"/>
        </w:rPr>
        <w:t>:</w:t>
      </w:r>
    </w:p>
    <w:p w14:paraId="5AAA1881" w14:textId="45971E6F" w:rsidR="003D432D" w:rsidRDefault="003D432D" w:rsidP="003D432D">
      <w:pPr>
        <w:spacing w:after="0" w:line="240" w:lineRule="auto"/>
        <w:ind w:left="1440" w:firstLine="720"/>
      </w:pPr>
      <w:r>
        <w:t>Ric</w:t>
      </w:r>
      <w:r w:rsidR="006B60ED">
        <w:t>hard</w:t>
      </w:r>
      <w:r>
        <w:t xml:space="preserve"> Updegrove- Chairman </w:t>
      </w:r>
      <w:r>
        <w:tab/>
      </w:r>
      <w:r>
        <w:tab/>
      </w:r>
      <w:r>
        <w:tab/>
      </w:r>
      <w:r w:rsidR="00FE41C9" w:rsidRPr="00FE41C9">
        <w:t>Lynn Johnson- board member (Orleans Co.)</w:t>
      </w:r>
    </w:p>
    <w:p w14:paraId="4A7AE50E" w14:textId="77777777" w:rsidR="003D432D" w:rsidRDefault="003D432D" w:rsidP="003D432D">
      <w:pPr>
        <w:spacing w:after="0" w:line="240" w:lineRule="auto"/>
        <w:ind w:left="1440" w:firstLine="720"/>
      </w:pPr>
      <w:r>
        <w:t>Brian Smith- Vice Chairman</w:t>
      </w:r>
      <w:r>
        <w:tab/>
      </w:r>
      <w:r>
        <w:tab/>
      </w:r>
      <w:r>
        <w:tab/>
      </w:r>
      <w:r w:rsidRPr="003D432D">
        <w:t>Klye Andrews- board member</w:t>
      </w:r>
    </w:p>
    <w:p w14:paraId="67B21BE8" w14:textId="32C0325A" w:rsidR="003D432D" w:rsidRDefault="003D432D" w:rsidP="003D432D">
      <w:pPr>
        <w:spacing w:after="0" w:line="240" w:lineRule="auto"/>
        <w:ind w:left="1440" w:firstLine="720"/>
      </w:pPr>
      <w:r>
        <w:t>T</w:t>
      </w:r>
      <w:r w:rsidR="00FE41C9">
        <w:t>h</w:t>
      </w:r>
      <w:r>
        <w:t>om</w:t>
      </w:r>
      <w:r w:rsidR="00FE41C9">
        <w:t>as</w:t>
      </w:r>
      <w:r>
        <w:t xml:space="preserve"> DeSantis- Secretary</w:t>
      </w:r>
      <w:r>
        <w:tab/>
      </w:r>
      <w:r>
        <w:tab/>
      </w:r>
      <w:r>
        <w:tab/>
      </w:r>
      <w:r w:rsidR="00FE41C9">
        <w:t xml:space="preserve">Rob </w:t>
      </w:r>
      <w:r w:rsidRPr="003D432D">
        <w:t>DePaolo- board member- (N.</w:t>
      </w:r>
      <w:r w:rsidR="00FE41C9">
        <w:t xml:space="preserve"> </w:t>
      </w:r>
      <w:r w:rsidRPr="003D432D">
        <w:t>Tonawanda)</w:t>
      </w:r>
    </w:p>
    <w:p w14:paraId="1C9D78A8" w14:textId="546A1C29" w:rsidR="003D432D" w:rsidRDefault="003D432D" w:rsidP="003D432D">
      <w:pPr>
        <w:spacing w:after="0" w:line="240" w:lineRule="auto"/>
        <w:ind w:left="5760" w:firstLine="720"/>
      </w:pPr>
    </w:p>
    <w:p w14:paraId="602A9188" w14:textId="77777777" w:rsidR="003D432D" w:rsidRPr="003D432D" w:rsidRDefault="003D432D" w:rsidP="003D432D">
      <w:pPr>
        <w:spacing w:after="0" w:line="240" w:lineRule="auto"/>
        <w:ind w:left="1440" w:firstLine="720"/>
        <w:rPr>
          <w:b/>
          <w:u w:val="single"/>
        </w:rPr>
      </w:pPr>
      <w:r>
        <w:rPr>
          <w:b/>
          <w:u w:val="single"/>
        </w:rPr>
        <w:t>Officers:</w:t>
      </w:r>
    </w:p>
    <w:p w14:paraId="5C1DF9B4" w14:textId="77777777" w:rsidR="003D432D" w:rsidRDefault="003D432D" w:rsidP="003D432D">
      <w:pPr>
        <w:spacing w:after="0" w:line="240" w:lineRule="auto"/>
        <w:ind w:left="1440" w:firstLine="720"/>
      </w:pPr>
      <w:r>
        <w:t>Andrea Klyczek- President</w:t>
      </w:r>
    </w:p>
    <w:p w14:paraId="05014C6E" w14:textId="77777777" w:rsidR="003D432D" w:rsidRDefault="003D432D" w:rsidP="003D432D">
      <w:pPr>
        <w:spacing w:after="0" w:line="240" w:lineRule="auto"/>
        <w:ind w:left="1440" w:firstLine="720"/>
      </w:pPr>
      <w:r>
        <w:t>Amy Fisk- Treasurer</w:t>
      </w:r>
    </w:p>
    <w:p w14:paraId="1DDDC9DE" w14:textId="77777777" w:rsidR="003D432D" w:rsidRDefault="003D432D" w:rsidP="003D432D">
      <w:pPr>
        <w:spacing w:after="0" w:line="240" w:lineRule="auto"/>
        <w:ind w:left="1440" w:firstLine="720"/>
      </w:pPr>
      <w:r>
        <w:t>Heather Peck</w:t>
      </w:r>
      <w:r w:rsidR="006C3B3C">
        <w:t xml:space="preserve">- </w:t>
      </w:r>
      <w:r>
        <w:t>Recording Secretary</w:t>
      </w:r>
    </w:p>
    <w:p w14:paraId="6095FC13" w14:textId="77777777" w:rsidR="003D432D" w:rsidRDefault="003D432D" w:rsidP="003D432D">
      <w:pPr>
        <w:spacing w:after="0" w:line="240" w:lineRule="auto"/>
        <w:ind w:left="1440" w:firstLine="720"/>
      </w:pPr>
    </w:p>
    <w:p w14:paraId="74F4481B" w14:textId="77777777" w:rsidR="003D432D" w:rsidRPr="003D432D" w:rsidRDefault="003D432D" w:rsidP="003D432D">
      <w:pPr>
        <w:spacing w:after="0" w:line="240" w:lineRule="auto"/>
        <w:ind w:left="1440" w:firstLine="720"/>
        <w:rPr>
          <w:b/>
          <w:u w:val="single"/>
        </w:rPr>
      </w:pPr>
      <w:r>
        <w:rPr>
          <w:b/>
          <w:u w:val="single"/>
        </w:rPr>
        <w:t>Others in Attendance:</w:t>
      </w:r>
    </w:p>
    <w:p w14:paraId="5A0FCA76" w14:textId="66993A5A" w:rsidR="003D432D" w:rsidRDefault="00FE41C9" w:rsidP="00FE41C9">
      <w:pPr>
        <w:spacing w:after="0" w:line="240" w:lineRule="auto"/>
      </w:pPr>
      <w:r>
        <w:tab/>
      </w:r>
      <w:r>
        <w:tab/>
      </w:r>
      <w:r w:rsidR="006B60ED">
        <w:tab/>
      </w:r>
      <w:r w:rsidR="006B60ED" w:rsidRPr="006B60ED">
        <w:t>Tom Burgasser – Attorney, Niagara County</w:t>
      </w:r>
    </w:p>
    <w:p w14:paraId="678B0877" w14:textId="77777777" w:rsidR="00FE41C9" w:rsidRDefault="003D432D" w:rsidP="003D432D">
      <w:pPr>
        <w:spacing w:after="0" w:line="240" w:lineRule="auto"/>
        <w:ind w:left="1440" w:firstLine="720"/>
      </w:pPr>
      <w:r>
        <w:t>Chuck Nesbitt- Orleans County Executive</w:t>
      </w:r>
    </w:p>
    <w:p w14:paraId="2AD6EE87" w14:textId="7C240045" w:rsidR="003D432D" w:rsidRDefault="00FE41C9" w:rsidP="003D432D">
      <w:pPr>
        <w:spacing w:after="0" w:line="240" w:lineRule="auto"/>
        <w:ind w:left="1440" w:firstLine="720"/>
      </w:pPr>
      <w:r>
        <w:t>Michael Casale – Niagara County</w:t>
      </w:r>
      <w:r w:rsidR="006B60ED">
        <w:tab/>
      </w:r>
    </w:p>
    <w:p w14:paraId="12898CD5" w14:textId="53490267" w:rsidR="0093410D" w:rsidRDefault="0093410D" w:rsidP="006C3B3C">
      <w:pPr>
        <w:spacing w:after="0" w:line="240" w:lineRule="auto"/>
        <w:ind w:left="1440" w:firstLine="720"/>
      </w:pPr>
      <w:r>
        <w:tab/>
      </w:r>
      <w:r>
        <w:tab/>
      </w:r>
      <w:r>
        <w:tab/>
        <w:t xml:space="preserve"> </w:t>
      </w:r>
      <w:r w:rsidR="006B60ED">
        <w:tab/>
      </w:r>
      <w:r w:rsidR="006B60ED">
        <w:tab/>
      </w:r>
      <w:r w:rsidR="006B60ED">
        <w:tab/>
      </w:r>
    </w:p>
    <w:p w14:paraId="41EC8E69" w14:textId="77777777" w:rsidR="0093410D" w:rsidRDefault="0093410D" w:rsidP="00186A07">
      <w:pPr>
        <w:ind w:left="1440"/>
        <w:rPr>
          <w:b/>
          <w:bCs/>
          <w:u w:val="single"/>
        </w:rPr>
      </w:pPr>
      <w:r w:rsidRPr="00186A07">
        <w:rPr>
          <w:b/>
          <w:bCs/>
          <w:u w:val="single"/>
        </w:rPr>
        <w:t xml:space="preserve">Business: </w:t>
      </w:r>
    </w:p>
    <w:p w14:paraId="2B20337A" w14:textId="63B487D5" w:rsidR="0093410D" w:rsidRPr="0017012D" w:rsidRDefault="006B60ED" w:rsidP="00C17487">
      <w:pPr>
        <w:pStyle w:val="ListParagraph"/>
        <w:numPr>
          <w:ilvl w:val="0"/>
          <w:numId w:val="4"/>
        </w:numPr>
        <w:rPr>
          <w:b/>
          <w:bCs/>
          <w:u w:val="single"/>
        </w:rPr>
      </w:pPr>
      <w:r>
        <w:rPr>
          <w:b/>
          <w:bCs/>
          <w:u w:val="single"/>
        </w:rPr>
        <w:t xml:space="preserve">Welcome Remarks – </w:t>
      </w:r>
      <w:r w:rsidR="006813D9">
        <w:rPr>
          <w:b/>
          <w:bCs/>
          <w:u w:val="single"/>
        </w:rPr>
        <w:t xml:space="preserve">President </w:t>
      </w:r>
      <w:r>
        <w:rPr>
          <w:b/>
          <w:bCs/>
          <w:u w:val="single"/>
        </w:rPr>
        <w:t>Andrea Klyczek</w:t>
      </w:r>
      <w:r w:rsidR="0093410D" w:rsidRPr="005A0F6C">
        <w:rPr>
          <w:b/>
          <w:bCs/>
          <w:u w:val="single"/>
        </w:rPr>
        <w:t>:</w:t>
      </w:r>
      <w:r w:rsidR="0093410D" w:rsidRPr="00186A07">
        <w:t xml:space="preserve"> </w:t>
      </w:r>
    </w:p>
    <w:p w14:paraId="0D63A74A" w14:textId="237759FA" w:rsidR="0017012D" w:rsidRPr="006C3B3C" w:rsidRDefault="006B60ED" w:rsidP="0017012D">
      <w:pPr>
        <w:pStyle w:val="ListParagraph"/>
        <w:numPr>
          <w:ilvl w:val="1"/>
          <w:numId w:val="4"/>
        </w:numPr>
        <w:rPr>
          <w:b/>
          <w:bCs/>
          <w:u w:val="single"/>
        </w:rPr>
      </w:pPr>
      <w:r>
        <w:t xml:space="preserve">Ms. Klyczek welcomed </w:t>
      </w:r>
      <w:r w:rsidR="006813D9">
        <w:t>attendees and welcomed Lynn Johnson from Orleans County.</w:t>
      </w:r>
    </w:p>
    <w:p w14:paraId="43157ECD" w14:textId="77777777" w:rsidR="006C3B3C" w:rsidRPr="0017012D" w:rsidRDefault="006C3B3C" w:rsidP="006C3B3C">
      <w:pPr>
        <w:pStyle w:val="ListParagraph"/>
        <w:ind w:left="3495"/>
        <w:rPr>
          <w:b/>
          <w:bCs/>
          <w:u w:val="single"/>
        </w:rPr>
      </w:pPr>
    </w:p>
    <w:p w14:paraId="2AAE4BCD" w14:textId="03378EB0" w:rsidR="005A0F6C" w:rsidRDefault="006813D9" w:rsidP="008C7D32">
      <w:pPr>
        <w:pStyle w:val="ListParagraph"/>
        <w:numPr>
          <w:ilvl w:val="0"/>
          <w:numId w:val="4"/>
        </w:numPr>
        <w:rPr>
          <w:b/>
          <w:bCs/>
          <w:u w:val="single"/>
        </w:rPr>
      </w:pPr>
      <w:r>
        <w:rPr>
          <w:b/>
          <w:bCs/>
          <w:u w:val="single"/>
        </w:rPr>
        <w:t>Approval of Minutes:</w:t>
      </w:r>
    </w:p>
    <w:p w14:paraId="7B9EBC54" w14:textId="102856FF" w:rsidR="008C7D32" w:rsidRPr="006B60ED" w:rsidRDefault="006B60ED" w:rsidP="006B60ED">
      <w:pPr>
        <w:pStyle w:val="ListParagraph"/>
        <w:numPr>
          <w:ilvl w:val="0"/>
          <w:numId w:val="7"/>
        </w:numPr>
        <w:rPr>
          <w:b/>
          <w:bCs/>
          <w:u w:val="single"/>
        </w:rPr>
      </w:pPr>
      <w:bookmarkStart w:id="1" w:name="_Hlk501026222"/>
      <w:r>
        <w:rPr>
          <w:bCs/>
        </w:rPr>
        <w:t xml:space="preserve">A motion to </w:t>
      </w:r>
      <w:r w:rsidR="006813D9">
        <w:rPr>
          <w:bCs/>
        </w:rPr>
        <w:t>approve the minutes from the December 11</w:t>
      </w:r>
      <w:r w:rsidR="006813D9" w:rsidRPr="006813D9">
        <w:rPr>
          <w:bCs/>
          <w:vertAlign w:val="superscript"/>
        </w:rPr>
        <w:t>th</w:t>
      </w:r>
      <w:r w:rsidR="006813D9">
        <w:rPr>
          <w:bCs/>
        </w:rPr>
        <w:t xml:space="preserve">, 2017 NORLIC meeting as submitted by Recording Secretary Heather Peck was </w:t>
      </w:r>
      <w:r>
        <w:rPr>
          <w:bCs/>
        </w:rPr>
        <w:t>made by Mr.</w:t>
      </w:r>
      <w:r w:rsidRPr="006B60ED">
        <w:rPr>
          <w:bCs/>
        </w:rPr>
        <w:t xml:space="preserve"> </w:t>
      </w:r>
      <w:r w:rsidR="006813D9">
        <w:rPr>
          <w:bCs/>
        </w:rPr>
        <w:t>Smith</w:t>
      </w:r>
      <w:r>
        <w:rPr>
          <w:bCs/>
        </w:rPr>
        <w:t xml:space="preserve">, seconded by Mr. </w:t>
      </w:r>
      <w:r w:rsidR="006813D9">
        <w:rPr>
          <w:bCs/>
        </w:rPr>
        <w:t>DeSantis</w:t>
      </w:r>
      <w:r>
        <w:rPr>
          <w:bCs/>
        </w:rPr>
        <w:t xml:space="preserve">. Ayes, </w:t>
      </w:r>
      <w:r w:rsidR="006813D9">
        <w:rPr>
          <w:bCs/>
        </w:rPr>
        <w:t>6</w:t>
      </w:r>
      <w:r>
        <w:rPr>
          <w:bCs/>
        </w:rPr>
        <w:t>. Noes, 0. Motion Passed.</w:t>
      </w:r>
    </w:p>
    <w:bookmarkEnd w:id="1"/>
    <w:p w14:paraId="7D4BD920" w14:textId="77777777" w:rsidR="006B60ED" w:rsidRPr="006B60ED" w:rsidRDefault="006B60ED" w:rsidP="006C3B3C">
      <w:pPr>
        <w:pStyle w:val="ListParagraph"/>
        <w:ind w:left="3510"/>
        <w:rPr>
          <w:b/>
          <w:bCs/>
          <w:u w:val="single"/>
        </w:rPr>
      </w:pPr>
    </w:p>
    <w:p w14:paraId="61D5A579" w14:textId="39DD3278" w:rsidR="0093410D" w:rsidRPr="006C3B3C" w:rsidRDefault="006813D9" w:rsidP="0064606C">
      <w:pPr>
        <w:pStyle w:val="ListParagraph"/>
        <w:numPr>
          <w:ilvl w:val="0"/>
          <w:numId w:val="4"/>
        </w:numPr>
      </w:pPr>
      <w:r>
        <w:rPr>
          <w:b/>
          <w:bCs/>
          <w:u w:val="single"/>
        </w:rPr>
        <w:t>Board Updates</w:t>
      </w:r>
      <w:r w:rsidR="0093410D" w:rsidRPr="00E82683">
        <w:rPr>
          <w:b/>
          <w:bCs/>
          <w:u w:val="single"/>
        </w:rPr>
        <w:t>:</w:t>
      </w:r>
      <w:r w:rsidR="0093410D">
        <w:rPr>
          <w:b/>
          <w:bCs/>
          <w:u w:val="single"/>
        </w:rPr>
        <w:t xml:space="preserve"> </w:t>
      </w:r>
    </w:p>
    <w:p w14:paraId="763260DA" w14:textId="41AFA476" w:rsidR="006C3B3C" w:rsidRDefault="006813D9" w:rsidP="006813D9">
      <w:pPr>
        <w:pStyle w:val="ListParagraph"/>
        <w:numPr>
          <w:ilvl w:val="0"/>
          <w:numId w:val="20"/>
        </w:numPr>
        <w:rPr>
          <w:bCs/>
        </w:rPr>
      </w:pPr>
      <w:r>
        <w:rPr>
          <w:bCs/>
        </w:rPr>
        <w:t>Acknowledgement of Fiduciary Duty – An Acknowledgement of Fiduciary Duties and Responsibilities document was passed out to NORLIC board and staff, who were asked to review, sign and submit to Ms. Klyczek.</w:t>
      </w:r>
    </w:p>
    <w:p w14:paraId="19F820D4" w14:textId="69DB9506" w:rsidR="006813D9" w:rsidRDefault="006813D9" w:rsidP="006813D9">
      <w:pPr>
        <w:pStyle w:val="ListParagraph"/>
        <w:numPr>
          <w:ilvl w:val="0"/>
          <w:numId w:val="20"/>
        </w:numPr>
        <w:rPr>
          <w:bCs/>
        </w:rPr>
      </w:pPr>
      <w:r>
        <w:rPr>
          <w:bCs/>
        </w:rPr>
        <w:t>PAAA Training – Ms. Klyczek asked anyone who had not taken the training to please sign up for upcoming sessions.  She will email the link to the class.</w:t>
      </w:r>
    </w:p>
    <w:p w14:paraId="27722523" w14:textId="58779B31" w:rsidR="006813D9" w:rsidRDefault="006813D9" w:rsidP="006813D9">
      <w:pPr>
        <w:pStyle w:val="ListParagraph"/>
        <w:numPr>
          <w:ilvl w:val="0"/>
          <w:numId w:val="20"/>
        </w:numPr>
        <w:rPr>
          <w:bCs/>
        </w:rPr>
      </w:pPr>
      <w:r>
        <w:rPr>
          <w:bCs/>
        </w:rPr>
        <w:t xml:space="preserve">D&amp;O Insurance – </w:t>
      </w:r>
      <w:r w:rsidR="00186434">
        <w:rPr>
          <w:bCs/>
        </w:rPr>
        <w:t>An estimate of $2,384 was received by Key Bank.</w:t>
      </w:r>
    </w:p>
    <w:p w14:paraId="379915FC" w14:textId="37FA300F" w:rsidR="006813D9" w:rsidRDefault="006813D9" w:rsidP="006813D9">
      <w:pPr>
        <w:pStyle w:val="ListParagraph"/>
        <w:numPr>
          <w:ilvl w:val="0"/>
          <w:numId w:val="20"/>
        </w:numPr>
        <w:rPr>
          <w:bCs/>
        </w:rPr>
      </w:pPr>
      <w:r>
        <w:rPr>
          <w:bCs/>
        </w:rPr>
        <w:t>Election of New Officer</w:t>
      </w:r>
      <w:r w:rsidR="00186434">
        <w:rPr>
          <w:bCs/>
        </w:rPr>
        <w:t xml:space="preserve"> – A motion to nominate Michael Cassale to the board was made by Mr. Andrews, seconded by Mr. DeSantis. No other nominations were presented.  Ayes, 6. Noes, 0. Motion passed.  Mr. Cassale will fill the Mr. Ferraro’s seat.</w:t>
      </w:r>
    </w:p>
    <w:p w14:paraId="101B7FDB" w14:textId="65B930BB" w:rsidR="006813D9" w:rsidRDefault="006813D9" w:rsidP="006813D9">
      <w:pPr>
        <w:pStyle w:val="ListParagraph"/>
        <w:numPr>
          <w:ilvl w:val="0"/>
          <w:numId w:val="20"/>
        </w:numPr>
        <w:rPr>
          <w:bCs/>
        </w:rPr>
      </w:pPr>
      <w:r>
        <w:rPr>
          <w:bCs/>
        </w:rPr>
        <w:t xml:space="preserve">Mission Statement </w:t>
      </w:r>
      <w:r w:rsidR="00186434">
        <w:rPr>
          <w:bCs/>
        </w:rPr>
        <w:t>–</w:t>
      </w:r>
      <w:r>
        <w:rPr>
          <w:bCs/>
        </w:rPr>
        <w:t xml:space="preserve"> </w:t>
      </w:r>
      <w:r w:rsidR="00186434">
        <w:rPr>
          <w:bCs/>
        </w:rPr>
        <w:t>Ms. Klyczek presented a draft mission statement for the board to consider.  After a brief discussion and proposed minor changes, a motion to adopt the Mission Statement (with revisions) was made by Mr. DeSantis, seconded by Mr. Andrews.  Ayes, 6. Noes, 0. Motion Passed.</w:t>
      </w:r>
    </w:p>
    <w:p w14:paraId="07BAD247" w14:textId="1B3B2072" w:rsidR="00186434" w:rsidRDefault="00186434" w:rsidP="00186434">
      <w:pPr>
        <w:pStyle w:val="ListParagraph"/>
        <w:ind w:left="3870"/>
        <w:rPr>
          <w:bCs/>
        </w:rPr>
      </w:pPr>
    </w:p>
    <w:p w14:paraId="46587A93" w14:textId="4B6325FB" w:rsidR="00186434" w:rsidRDefault="00186434" w:rsidP="00186434">
      <w:pPr>
        <w:pStyle w:val="ListParagraph"/>
        <w:ind w:left="3870"/>
        <w:rPr>
          <w:bCs/>
        </w:rPr>
      </w:pPr>
    </w:p>
    <w:p w14:paraId="35B4DA16" w14:textId="761F57E7" w:rsidR="00186434" w:rsidRDefault="00186434" w:rsidP="00186434">
      <w:pPr>
        <w:pStyle w:val="ListParagraph"/>
        <w:ind w:left="3870"/>
        <w:rPr>
          <w:bCs/>
        </w:rPr>
      </w:pPr>
    </w:p>
    <w:p w14:paraId="2B7C37EC" w14:textId="77777777" w:rsidR="00186434" w:rsidRPr="006C3B3C" w:rsidRDefault="00186434" w:rsidP="00186434">
      <w:pPr>
        <w:pStyle w:val="ListParagraph"/>
        <w:ind w:left="3870"/>
        <w:rPr>
          <w:bCs/>
        </w:rPr>
      </w:pPr>
    </w:p>
    <w:p w14:paraId="249D9380" w14:textId="77777777" w:rsidR="00FC0125" w:rsidRDefault="00FC0125" w:rsidP="00FC0125">
      <w:pPr>
        <w:pStyle w:val="NoSpacing"/>
        <w:ind w:left="1440" w:firstLine="720"/>
        <w:rPr>
          <w:b/>
        </w:rPr>
      </w:pPr>
    </w:p>
    <w:p w14:paraId="2AAF52F8" w14:textId="77777777" w:rsidR="00FC0125" w:rsidRDefault="00FC0125" w:rsidP="00FC0125">
      <w:pPr>
        <w:pStyle w:val="NoSpacing"/>
        <w:numPr>
          <w:ilvl w:val="0"/>
          <w:numId w:val="4"/>
        </w:numPr>
        <w:rPr>
          <w:b/>
        </w:rPr>
      </w:pPr>
      <w:r w:rsidRPr="00FC0125">
        <w:rPr>
          <w:b/>
        </w:rPr>
        <w:t xml:space="preserve">Treasurer’s Report – Treasurer Amy Fisk </w:t>
      </w:r>
    </w:p>
    <w:p w14:paraId="78013BB9" w14:textId="59A85AC6" w:rsidR="00FC0125" w:rsidRPr="00FC0125" w:rsidRDefault="00FC0125" w:rsidP="00FC0125">
      <w:pPr>
        <w:pStyle w:val="NoSpacing"/>
        <w:numPr>
          <w:ilvl w:val="0"/>
          <w:numId w:val="7"/>
        </w:numPr>
      </w:pPr>
      <w:r w:rsidRPr="00FC0125">
        <w:t>Ms. Fisk presented a draft budget &amp; financial plan for 2018 for the board’s review.  After a brief discussion and suggested minor changes, a motion to approve the budget (with revisions) for submittal to PAAA as presented was made by Mr. Smith, seconded by Mr. DeSantis. Ayes, 6. Noes, 0. Motion Passed.</w:t>
      </w:r>
    </w:p>
    <w:p w14:paraId="40D4282B" w14:textId="77777777" w:rsidR="00FC0125" w:rsidRDefault="00FC0125" w:rsidP="00FC0125">
      <w:pPr>
        <w:pStyle w:val="NoSpacing"/>
        <w:ind w:left="1440" w:firstLine="720"/>
        <w:rPr>
          <w:b/>
        </w:rPr>
      </w:pPr>
    </w:p>
    <w:p w14:paraId="6AA18807" w14:textId="59EF4585" w:rsidR="001474CC" w:rsidRPr="00FC0125" w:rsidRDefault="001474CC" w:rsidP="00FC0125">
      <w:pPr>
        <w:pStyle w:val="NoSpacing"/>
        <w:ind w:left="1440" w:firstLine="720"/>
        <w:rPr>
          <w:b/>
        </w:rPr>
      </w:pPr>
      <w:r w:rsidRPr="002A341D">
        <w:rPr>
          <w:b/>
        </w:rPr>
        <w:t>V.</w:t>
      </w:r>
      <w:r w:rsidRPr="002A341D">
        <w:rPr>
          <w:b/>
        </w:rPr>
        <w:tab/>
      </w:r>
      <w:r w:rsidR="006813D9">
        <w:rPr>
          <w:b/>
          <w:u w:val="single"/>
        </w:rPr>
        <w:t>Rules and Procedures:</w:t>
      </w:r>
      <w:r w:rsidR="002A341D" w:rsidRPr="002A341D">
        <w:rPr>
          <w:b/>
          <w:u w:val="single"/>
        </w:rPr>
        <w:t xml:space="preserve">                                        </w:t>
      </w:r>
    </w:p>
    <w:p w14:paraId="51EC77AB" w14:textId="0F2F21BE" w:rsidR="001474CC" w:rsidRDefault="00FC0125" w:rsidP="002A341D">
      <w:pPr>
        <w:pStyle w:val="ListParagraph"/>
        <w:numPr>
          <w:ilvl w:val="0"/>
          <w:numId w:val="10"/>
        </w:numPr>
      </w:pPr>
      <w:r>
        <w:t xml:space="preserve">Rules and Procedures of NORLIC were sent to all board and staff for their review by email prior to the meeting.  </w:t>
      </w:r>
      <w:r w:rsidR="002A341D">
        <w:t>A</w:t>
      </w:r>
      <w:r w:rsidR="002A341D" w:rsidRPr="002A341D">
        <w:t xml:space="preserve"> motion to approve </w:t>
      </w:r>
      <w:r>
        <w:t xml:space="preserve">the </w:t>
      </w:r>
      <w:r w:rsidR="002A341D">
        <w:t>policy</w:t>
      </w:r>
      <w:r w:rsidR="002A341D" w:rsidRPr="002A341D">
        <w:t xml:space="preserve"> as presented was made by Mr. </w:t>
      </w:r>
      <w:r>
        <w:t>Smith</w:t>
      </w:r>
      <w:r w:rsidR="002A341D" w:rsidRPr="002A341D">
        <w:t xml:space="preserve">, seconded by Mr. </w:t>
      </w:r>
      <w:r w:rsidR="002A341D">
        <w:t>Andre</w:t>
      </w:r>
      <w:r w:rsidR="0080221D">
        <w:t>ws</w:t>
      </w:r>
      <w:r w:rsidR="002A341D" w:rsidRPr="002A341D">
        <w:t xml:space="preserve">. Ayes, </w:t>
      </w:r>
      <w:r>
        <w:t>6</w:t>
      </w:r>
      <w:r w:rsidR="002A341D" w:rsidRPr="002A341D">
        <w:t>. Noes, 0. Motion Passed.</w:t>
      </w:r>
    </w:p>
    <w:p w14:paraId="77B7B003" w14:textId="62DF4D8A" w:rsidR="00EC7351" w:rsidRPr="00EC7351" w:rsidRDefault="00FC0125" w:rsidP="00EC7351">
      <w:pPr>
        <w:pStyle w:val="NoSpacing"/>
        <w:numPr>
          <w:ilvl w:val="0"/>
          <w:numId w:val="11"/>
        </w:numPr>
        <w:rPr>
          <w:b/>
          <w:u w:val="single"/>
        </w:rPr>
      </w:pPr>
      <w:r>
        <w:rPr>
          <w:b/>
          <w:u w:val="single"/>
        </w:rPr>
        <w:t xml:space="preserve">Acquisition &amp; </w:t>
      </w:r>
      <w:r w:rsidR="006813D9">
        <w:rPr>
          <w:b/>
          <w:u w:val="single"/>
        </w:rPr>
        <w:t>Disposition Policy:</w:t>
      </w:r>
      <w:r w:rsidR="00EC7351" w:rsidRPr="00EC7351">
        <w:rPr>
          <w:b/>
          <w:u w:val="single"/>
        </w:rPr>
        <w:t xml:space="preserve">                                        </w:t>
      </w:r>
    </w:p>
    <w:p w14:paraId="5CE85B93" w14:textId="09886D9D" w:rsidR="00EC7351" w:rsidRDefault="00EC7351" w:rsidP="00EC7351">
      <w:pPr>
        <w:pStyle w:val="ListParagraph"/>
        <w:numPr>
          <w:ilvl w:val="0"/>
          <w:numId w:val="10"/>
        </w:numPr>
      </w:pPr>
      <w:r>
        <w:t xml:space="preserve">Ms. Klyczek stated that templates of </w:t>
      </w:r>
      <w:r w:rsidR="00FC0125">
        <w:t>these</w:t>
      </w:r>
      <w:r>
        <w:t xml:space="preserve"> documents </w:t>
      </w:r>
      <w:r w:rsidR="00FC0125">
        <w:t>from other landbanks will be sent to the attorneys for review.</w:t>
      </w:r>
    </w:p>
    <w:p w14:paraId="07394707" w14:textId="77777777" w:rsidR="0080221D" w:rsidRDefault="0080221D" w:rsidP="0080221D">
      <w:pPr>
        <w:pStyle w:val="ListParagraph"/>
        <w:ind w:left="2880"/>
      </w:pPr>
    </w:p>
    <w:p w14:paraId="68BF1322" w14:textId="51E1D037" w:rsidR="006813D9" w:rsidRDefault="006813D9" w:rsidP="00EC7351">
      <w:pPr>
        <w:pStyle w:val="ListParagraph"/>
        <w:numPr>
          <w:ilvl w:val="0"/>
          <w:numId w:val="11"/>
        </w:numPr>
        <w:spacing w:after="0" w:line="240" w:lineRule="auto"/>
        <w:rPr>
          <w:b/>
          <w:u w:val="single"/>
        </w:rPr>
      </w:pPr>
      <w:r>
        <w:rPr>
          <w:b/>
          <w:u w:val="single"/>
        </w:rPr>
        <w:t>NORLIC Activity Update – Andrea Klyczek &amp; Amy Fisk</w:t>
      </w:r>
    </w:p>
    <w:p w14:paraId="5EFD9FF3" w14:textId="09362E45" w:rsidR="00FC0125" w:rsidRPr="00FC0125" w:rsidRDefault="00FC0125" w:rsidP="00FC0125">
      <w:pPr>
        <w:pStyle w:val="ListParagraph"/>
        <w:numPr>
          <w:ilvl w:val="0"/>
          <w:numId w:val="10"/>
        </w:numPr>
        <w:spacing w:after="0" w:line="240" w:lineRule="auto"/>
        <w:rPr>
          <w:b/>
          <w:u w:val="single"/>
        </w:rPr>
      </w:pPr>
      <w:r>
        <w:t>Ms. Klyczek informed the board that a bank account for NORLIC has been established at M&amp;T Bank.</w:t>
      </w:r>
    </w:p>
    <w:p w14:paraId="7E99C602" w14:textId="0A9E0306" w:rsidR="00FC0125" w:rsidRPr="00FC0125" w:rsidRDefault="00F10959" w:rsidP="00FC0125">
      <w:pPr>
        <w:pStyle w:val="ListParagraph"/>
        <w:numPr>
          <w:ilvl w:val="0"/>
          <w:numId w:val="10"/>
        </w:numPr>
        <w:spacing w:after="0" w:line="240" w:lineRule="auto"/>
        <w:rPr>
          <w:b/>
          <w:u w:val="single"/>
        </w:rPr>
      </w:pPr>
      <w:r>
        <w:t>Ms. Klyczek also passed around a template website she designed for the group to see and discuss.</w:t>
      </w:r>
    </w:p>
    <w:p w14:paraId="1077331B" w14:textId="77777777" w:rsidR="006813D9" w:rsidRDefault="006813D9" w:rsidP="006813D9">
      <w:pPr>
        <w:pStyle w:val="ListParagraph"/>
        <w:spacing w:after="0" w:line="240" w:lineRule="auto"/>
        <w:ind w:left="2790"/>
        <w:rPr>
          <w:b/>
          <w:u w:val="single"/>
        </w:rPr>
      </w:pPr>
    </w:p>
    <w:p w14:paraId="3B667F2E" w14:textId="2A43090D" w:rsidR="00EC7351" w:rsidRDefault="00EC7351" w:rsidP="00EC7351">
      <w:pPr>
        <w:pStyle w:val="ListParagraph"/>
        <w:numPr>
          <w:ilvl w:val="0"/>
          <w:numId w:val="11"/>
        </w:numPr>
        <w:spacing w:after="0" w:line="240" w:lineRule="auto"/>
        <w:rPr>
          <w:b/>
          <w:u w:val="single"/>
        </w:rPr>
      </w:pPr>
      <w:r w:rsidRPr="00EC7351">
        <w:rPr>
          <w:b/>
          <w:u w:val="single"/>
        </w:rPr>
        <w:t xml:space="preserve">General Discussion    </w:t>
      </w:r>
    </w:p>
    <w:p w14:paraId="7218A039" w14:textId="6B009046" w:rsidR="00EC7351" w:rsidRPr="00F10959" w:rsidRDefault="00DF6BAA" w:rsidP="00F10959">
      <w:pPr>
        <w:pStyle w:val="ListParagraph"/>
        <w:numPr>
          <w:ilvl w:val="0"/>
          <w:numId w:val="17"/>
        </w:numPr>
        <w:spacing w:after="0" w:line="240" w:lineRule="auto"/>
        <w:rPr>
          <w:b/>
          <w:u w:val="single"/>
        </w:rPr>
      </w:pPr>
      <w:r>
        <w:t xml:space="preserve">A general discussion ensued regarding </w:t>
      </w:r>
      <w:r w:rsidR="00F10959">
        <w:t xml:space="preserve">funding that may be needed for operations, and overhead for the first year ensued. </w:t>
      </w:r>
    </w:p>
    <w:p w14:paraId="5919C6F8" w14:textId="1703117A" w:rsidR="00F10959" w:rsidRPr="00F10959" w:rsidRDefault="00F10959" w:rsidP="00F10959">
      <w:pPr>
        <w:pStyle w:val="ListParagraph"/>
        <w:numPr>
          <w:ilvl w:val="0"/>
          <w:numId w:val="17"/>
        </w:numPr>
        <w:spacing w:after="0" w:line="240" w:lineRule="auto"/>
        <w:rPr>
          <w:b/>
          <w:u w:val="single"/>
        </w:rPr>
      </w:pPr>
      <w:r>
        <w:t>A motion to have staff generate an invoice for each municipality for their share of expenses was made by Mr. DeSantis, seconded by Mr. Updegrove. Ayes, 7. Noes, 0. Motion passed.</w:t>
      </w:r>
    </w:p>
    <w:p w14:paraId="6BC241BF" w14:textId="62A6E9DB" w:rsidR="00F10959" w:rsidRPr="00EC7351" w:rsidRDefault="00F10959" w:rsidP="00F10959">
      <w:pPr>
        <w:pStyle w:val="ListParagraph"/>
        <w:numPr>
          <w:ilvl w:val="0"/>
          <w:numId w:val="17"/>
        </w:numPr>
        <w:spacing w:after="0" w:line="240" w:lineRule="auto"/>
        <w:rPr>
          <w:b/>
          <w:u w:val="single"/>
        </w:rPr>
      </w:pPr>
      <w:r>
        <w:t>A motion to utilize the county funds in the amount of $1,700 to be put towards insurance costs was made by Mr. DeSantis, seconded by Mr. Smith. Ayes, 7. Noes, 0. Motion passed.</w:t>
      </w:r>
    </w:p>
    <w:p w14:paraId="35C7A3CB" w14:textId="12DB0D66" w:rsidR="00EC7351" w:rsidRDefault="00EC7351" w:rsidP="00EC7351">
      <w:pPr>
        <w:pStyle w:val="ListParagraph"/>
        <w:numPr>
          <w:ilvl w:val="0"/>
          <w:numId w:val="11"/>
        </w:numPr>
        <w:spacing w:after="0" w:line="240" w:lineRule="auto"/>
        <w:rPr>
          <w:b/>
          <w:u w:val="single"/>
        </w:rPr>
      </w:pPr>
      <w:r>
        <w:rPr>
          <w:b/>
          <w:u w:val="single"/>
        </w:rPr>
        <w:t>Adjournment</w:t>
      </w:r>
      <w:r w:rsidR="006813D9">
        <w:rPr>
          <w:b/>
          <w:u w:val="single"/>
        </w:rPr>
        <w:t xml:space="preserve"> – Chairman Updegrove</w:t>
      </w:r>
    </w:p>
    <w:p w14:paraId="46E36A9A" w14:textId="65763D32" w:rsidR="00EC7351" w:rsidRPr="00EC7351" w:rsidRDefault="00EC7351" w:rsidP="00EC7351">
      <w:pPr>
        <w:pStyle w:val="ListParagraph"/>
        <w:numPr>
          <w:ilvl w:val="0"/>
          <w:numId w:val="15"/>
        </w:numPr>
        <w:spacing w:after="0" w:line="240" w:lineRule="auto"/>
        <w:rPr>
          <w:b/>
          <w:u w:val="single"/>
        </w:rPr>
      </w:pPr>
      <w:r>
        <w:t xml:space="preserve">A motion to adjourn was made by Mr. </w:t>
      </w:r>
      <w:r w:rsidR="00F10959">
        <w:t>DeSantis</w:t>
      </w:r>
      <w:r>
        <w:t xml:space="preserve">, seconded by Mr. Smith.  Ayes, </w:t>
      </w:r>
      <w:r w:rsidR="00F10959">
        <w:t>7</w:t>
      </w:r>
      <w:r>
        <w:t>. Noes, 0.  Motion passed.</w:t>
      </w:r>
    </w:p>
    <w:p w14:paraId="1D7D7734" w14:textId="77777777" w:rsidR="00EC7351" w:rsidRPr="00EC7351" w:rsidRDefault="00EC7351" w:rsidP="00EC7351">
      <w:pPr>
        <w:ind w:left="2880"/>
        <w:contextualSpacing/>
      </w:pPr>
    </w:p>
    <w:p w14:paraId="7152D6E3" w14:textId="49E5E95C" w:rsidR="00EC7351" w:rsidRDefault="00A579FF" w:rsidP="00EC7351">
      <w:pPr>
        <w:ind w:left="1440"/>
      </w:pPr>
      <w:r>
        <w:t xml:space="preserve">Next meeting – </w:t>
      </w:r>
      <w:r w:rsidR="00F10959">
        <w:t>TBD.</w:t>
      </w:r>
      <w:r>
        <w:t xml:space="preserve">  </w:t>
      </w:r>
    </w:p>
    <w:p w14:paraId="120AA9DE" w14:textId="77777777" w:rsidR="00727DAA" w:rsidRDefault="00EC7351" w:rsidP="004F3B47">
      <w:pPr>
        <w:ind w:left="1440"/>
      </w:pPr>
      <w:r>
        <w:t xml:space="preserve"> </w:t>
      </w:r>
    </w:p>
    <w:p w14:paraId="3E23769A" w14:textId="77777777" w:rsidR="00302786" w:rsidRDefault="00302786" w:rsidP="00CB5107"/>
    <w:p w14:paraId="7189BA53" w14:textId="77777777" w:rsidR="00302786" w:rsidRDefault="00302786" w:rsidP="00CB5107"/>
    <w:p w14:paraId="4BBDEDD3" w14:textId="77777777" w:rsidR="00302786" w:rsidRDefault="00302786" w:rsidP="00CB5107"/>
    <w:p w14:paraId="5059923D" w14:textId="77777777" w:rsidR="00302786" w:rsidRDefault="00302786" w:rsidP="00CB5107"/>
    <w:p w14:paraId="174C1F28" w14:textId="77777777" w:rsidR="00CB5107" w:rsidRPr="00727DAA" w:rsidRDefault="006C3B3C" w:rsidP="00CB5107">
      <w:pPr>
        <w:rPr>
          <w:i/>
        </w:rPr>
      </w:pPr>
      <w:r w:rsidRPr="00727DAA">
        <w:rPr>
          <w:i/>
        </w:rPr>
        <w:t>Minutes r</w:t>
      </w:r>
      <w:r w:rsidR="00CB5107" w:rsidRPr="00727DAA">
        <w:rPr>
          <w:i/>
        </w:rPr>
        <w:t>espectively submitted by: Heather Peck</w:t>
      </w:r>
    </w:p>
    <w:sectPr w:rsidR="00CB5107" w:rsidRPr="00727DAA" w:rsidSect="003E04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2DA9"/>
    <w:multiLevelType w:val="hybridMultilevel"/>
    <w:tmpl w:val="C9729B06"/>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
    <w:nsid w:val="19367518"/>
    <w:multiLevelType w:val="hybridMultilevel"/>
    <w:tmpl w:val="D6B21844"/>
    <w:lvl w:ilvl="0" w:tplc="04090001">
      <w:start w:val="1"/>
      <w:numFmt w:val="bullet"/>
      <w:lvlText w:val=""/>
      <w:lvlJc w:val="left"/>
      <w:pPr>
        <w:ind w:left="4575" w:hanging="360"/>
      </w:pPr>
      <w:rPr>
        <w:rFonts w:ascii="Symbol" w:hAnsi="Symbol" w:hint="default"/>
      </w:rPr>
    </w:lvl>
    <w:lvl w:ilvl="1" w:tplc="04090003" w:tentative="1">
      <w:start w:val="1"/>
      <w:numFmt w:val="bullet"/>
      <w:lvlText w:val="o"/>
      <w:lvlJc w:val="left"/>
      <w:pPr>
        <w:ind w:left="5295" w:hanging="360"/>
      </w:pPr>
      <w:rPr>
        <w:rFonts w:ascii="Courier New" w:hAnsi="Courier New" w:cs="Courier New" w:hint="default"/>
      </w:rPr>
    </w:lvl>
    <w:lvl w:ilvl="2" w:tplc="04090005" w:tentative="1">
      <w:start w:val="1"/>
      <w:numFmt w:val="bullet"/>
      <w:lvlText w:val=""/>
      <w:lvlJc w:val="left"/>
      <w:pPr>
        <w:ind w:left="6015" w:hanging="360"/>
      </w:pPr>
      <w:rPr>
        <w:rFonts w:ascii="Wingdings" w:hAnsi="Wingdings" w:hint="default"/>
      </w:rPr>
    </w:lvl>
    <w:lvl w:ilvl="3" w:tplc="04090001" w:tentative="1">
      <w:start w:val="1"/>
      <w:numFmt w:val="bullet"/>
      <w:lvlText w:val=""/>
      <w:lvlJc w:val="left"/>
      <w:pPr>
        <w:ind w:left="6735" w:hanging="360"/>
      </w:pPr>
      <w:rPr>
        <w:rFonts w:ascii="Symbol" w:hAnsi="Symbol" w:hint="default"/>
      </w:rPr>
    </w:lvl>
    <w:lvl w:ilvl="4" w:tplc="04090003" w:tentative="1">
      <w:start w:val="1"/>
      <w:numFmt w:val="bullet"/>
      <w:lvlText w:val="o"/>
      <w:lvlJc w:val="left"/>
      <w:pPr>
        <w:ind w:left="7455" w:hanging="360"/>
      </w:pPr>
      <w:rPr>
        <w:rFonts w:ascii="Courier New" w:hAnsi="Courier New" w:cs="Courier New" w:hint="default"/>
      </w:rPr>
    </w:lvl>
    <w:lvl w:ilvl="5" w:tplc="04090005" w:tentative="1">
      <w:start w:val="1"/>
      <w:numFmt w:val="bullet"/>
      <w:lvlText w:val=""/>
      <w:lvlJc w:val="left"/>
      <w:pPr>
        <w:ind w:left="8175" w:hanging="360"/>
      </w:pPr>
      <w:rPr>
        <w:rFonts w:ascii="Wingdings" w:hAnsi="Wingdings" w:hint="default"/>
      </w:rPr>
    </w:lvl>
    <w:lvl w:ilvl="6" w:tplc="04090001" w:tentative="1">
      <w:start w:val="1"/>
      <w:numFmt w:val="bullet"/>
      <w:lvlText w:val=""/>
      <w:lvlJc w:val="left"/>
      <w:pPr>
        <w:ind w:left="8895" w:hanging="360"/>
      </w:pPr>
      <w:rPr>
        <w:rFonts w:ascii="Symbol" w:hAnsi="Symbol" w:hint="default"/>
      </w:rPr>
    </w:lvl>
    <w:lvl w:ilvl="7" w:tplc="04090003" w:tentative="1">
      <w:start w:val="1"/>
      <w:numFmt w:val="bullet"/>
      <w:lvlText w:val="o"/>
      <w:lvlJc w:val="left"/>
      <w:pPr>
        <w:ind w:left="9615" w:hanging="360"/>
      </w:pPr>
      <w:rPr>
        <w:rFonts w:ascii="Courier New" w:hAnsi="Courier New" w:cs="Courier New" w:hint="default"/>
      </w:rPr>
    </w:lvl>
    <w:lvl w:ilvl="8" w:tplc="04090005" w:tentative="1">
      <w:start w:val="1"/>
      <w:numFmt w:val="bullet"/>
      <w:lvlText w:val=""/>
      <w:lvlJc w:val="left"/>
      <w:pPr>
        <w:ind w:left="10335" w:hanging="360"/>
      </w:pPr>
      <w:rPr>
        <w:rFonts w:ascii="Wingdings" w:hAnsi="Wingdings" w:hint="default"/>
      </w:rPr>
    </w:lvl>
  </w:abstractNum>
  <w:abstractNum w:abstractNumId="2">
    <w:nsid w:val="24FB739A"/>
    <w:multiLevelType w:val="hybridMultilevel"/>
    <w:tmpl w:val="694AB55A"/>
    <w:lvl w:ilvl="0" w:tplc="E0BC2616">
      <w:start w:val="1"/>
      <w:numFmt w:val="upperRoman"/>
      <w:lvlText w:val="%1."/>
      <w:lvlJc w:val="left"/>
      <w:pPr>
        <w:ind w:left="2790" w:hanging="720"/>
      </w:pPr>
      <w:rPr>
        <w:rFonts w:hint="default"/>
        <w:b w:val="0"/>
        <w:bCs w:val="0"/>
      </w:rPr>
    </w:lvl>
    <w:lvl w:ilvl="1" w:tplc="04090001">
      <w:start w:val="1"/>
      <w:numFmt w:val="bullet"/>
      <w:lvlText w:val=""/>
      <w:lvlJc w:val="left"/>
      <w:pPr>
        <w:ind w:left="3495" w:hanging="360"/>
      </w:pPr>
      <w:rPr>
        <w:rFonts w:ascii="Symbol" w:hAnsi="Symbol" w:hint="default"/>
      </w:rPr>
    </w:lvl>
    <w:lvl w:ilvl="2" w:tplc="0409001B">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3">
    <w:nsid w:val="26F53AAC"/>
    <w:multiLevelType w:val="hybridMultilevel"/>
    <w:tmpl w:val="3C3E7DB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2D775828"/>
    <w:multiLevelType w:val="hybridMultilevel"/>
    <w:tmpl w:val="7DA6C18A"/>
    <w:lvl w:ilvl="0" w:tplc="04090001">
      <w:start w:val="1"/>
      <w:numFmt w:val="bullet"/>
      <w:lvlText w:val=""/>
      <w:lvlJc w:val="left"/>
      <w:pPr>
        <w:ind w:left="4215" w:hanging="360"/>
      </w:pPr>
      <w:rPr>
        <w:rFonts w:ascii="Symbol" w:hAnsi="Symbol" w:hint="default"/>
      </w:rPr>
    </w:lvl>
    <w:lvl w:ilvl="1" w:tplc="04090003" w:tentative="1">
      <w:start w:val="1"/>
      <w:numFmt w:val="bullet"/>
      <w:lvlText w:val="o"/>
      <w:lvlJc w:val="left"/>
      <w:pPr>
        <w:ind w:left="4935" w:hanging="360"/>
      </w:pPr>
      <w:rPr>
        <w:rFonts w:ascii="Courier New" w:hAnsi="Courier New" w:cs="Courier New" w:hint="default"/>
      </w:rPr>
    </w:lvl>
    <w:lvl w:ilvl="2" w:tplc="04090005" w:tentative="1">
      <w:start w:val="1"/>
      <w:numFmt w:val="bullet"/>
      <w:lvlText w:val=""/>
      <w:lvlJc w:val="left"/>
      <w:pPr>
        <w:ind w:left="5655" w:hanging="360"/>
      </w:pPr>
      <w:rPr>
        <w:rFonts w:ascii="Wingdings" w:hAnsi="Wingdings" w:hint="default"/>
      </w:rPr>
    </w:lvl>
    <w:lvl w:ilvl="3" w:tplc="04090001" w:tentative="1">
      <w:start w:val="1"/>
      <w:numFmt w:val="bullet"/>
      <w:lvlText w:val=""/>
      <w:lvlJc w:val="left"/>
      <w:pPr>
        <w:ind w:left="6375" w:hanging="360"/>
      </w:pPr>
      <w:rPr>
        <w:rFonts w:ascii="Symbol" w:hAnsi="Symbol" w:hint="default"/>
      </w:rPr>
    </w:lvl>
    <w:lvl w:ilvl="4" w:tplc="04090003" w:tentative="1">
      <w:start w:val="1"/>
      <w:numFmt w:val="bullet"/>
      <w:lvlText w:val="o"/>
      <w:lvlJc w:val="left"/>
      <w:pPr>
        <w:ind w:left="7095" w:hanging="360"/>
      </w:pPr>
      <w:rPr>
        <w:rFonts w:ascii="Courier New" w:hAnsi="Courier New" w:cs="Courier New" w:hint="default"/>
      </w:rPr>
    </w:lvl>
    <w:lvl w:ilvl="5" w:tplc="04090005" w:tentative="1">
      <w:start w:val="1"/>
      <w:numFmt w:val="bullet"/>
      <w:lvlText w:val=""/>
      <w:lvlJc w:val="left"/>
      <w:pPr>
        <w:ind w:left="7815" w:hanging="360"/>
      </w:pPr>
      <w:rPr>
        <w:rFonts w:ascii="Wingdings" w:hAnsi="Wingdings" w:hint="default"/>
      </w:rPr>
    </w:lvl>
    <w:lvl w:ilvl="6" w:tplc="04090001" w:tentative="1">
      <w:start w:val="1"/>
      <w:numFmt w:val="bullet"/>
      <w:lvlText w:val=""/>
      <w:lvlJc w:val="left"/>
      <w:pPr>
        <w:ind w:left="8535" w:hanging="360"/>
      </w:pPr>
      <w:rPr>
        <w:rFonts w:ascii="Symbol" w:hAnsi="Symbol" w:hint="default"/>
      </w:rPr>
    </w:lvl>
    <w:lvl w:ilvl="7" w:tplc="04090003" w:tentative="1">
      <w:start w:val="1"/>
      <w:numFmt w:val="bullet"/>
      <w:lvlText w:val="o"/>
      <w:lvlJc w:val="left"/>
      <w:pPr>
        <w:ind w:left="9255" w:hanging="360"/>
      </w:pPr>
      <w:rPr>
        <w:rFonts w:ascii="Courier New" w:hAnsi="Courier New" w:cs="Courier New" w:hint="default"/>
      </w:rPr>
    </w:lvl>
    <w:lvl w:ilvl="8" w:tplc="04090005" w:tentative="1">
      <w:start w:val="1"/>
      <w:numFmt w:val="bullet"/>
      <w:lvlText w:val=""/>
      <w:lvlJc w:val="left"/>
      <w:pPr>
        <w:ind w:left="9975" w:hanging="360"/>
      </w:pPr>
      <w:rPr>
        <w:rFonts w:ascii="Wingdings" w:hAnsi="Wingdings" w:hint="default"/>
      </w:rPr>
    </w:lvl>
  </w:abstractNum>
  <w:abstractNum w:abstractNumId="5">
    <w:nsid w:val="31E5651D"/>
    <w:multiLevelType w:val="hybridMultilevel"/>
    <w:tmpl w:val="DD8E1C2E"/>
    <w:lvl w:ilvl="0" w:tplc="2472B4F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nsid w:val="35326FBF"/>
    <w:multiLevelType w:val="hybridMultilevel"/>
    <w:tmpl w:val="1A7C62DA"/>
    <w:lvl w:ilvl="0" w:tplc="C088D8B4">
      <w:start w:val="6"/>
      <w:numFmt w:val="upperRoman"/>
      <w:lvlText w:val="%1."/>
      <w:lvlJc w:val="left"/>
      <w:pPr>
        <w:ind w:left="2790" w:hanging="72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
    <w:nsid w:val="3763068B"/>
    <w:multiLevelType w:val="hybridMultilevel"/>
    <w:tmpl w:val="2F145A3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3D4411A3"/>
    <w:multiLevelType w:val="hybridMultilevel"/>
    <w:tmpl w:val="BC98B35E"/>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9">
    <w:nsid w:val="43C350CE"/>
    <w:multiLevelType w:val="hybridMultilevel"/>
    <w:tmpl w:val="EE36113E"/>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0">
    <w:nsid w:val="444849E1"/>
    <w:multiLevelType w:val="hybridMultilevel"/>
    <w:tmpl w:val="0F46349C"/>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1">
    <w:nsid w:val="44900CEA"/>
    <w:multiLevelType w:val="hybridMultilevel"/>
    <w:tmpl w:val="254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527099"/>
    <w:multiLevelType w:val="hybridMultilevel"/>
    <w:tmpl w:val="EB6299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D573ADC"/>
    <w:multiLevelType w:val="hybridMultilevel"/>
    <w:tmpl w:val="63F07C96"/>
    <w:lvl w:ilvl="0" w:tplc="3C96A1AA">
      <w:start w:val="7"/>
      <w:numFmt w:val="bullet"/>
      <w:lvlText w:val="-"/>
      <w:lvlJc w:val="left"/>
      <w:pPr>
        <w:ind w:left="3150" w:hanging="360"/>
      </w:pPr>
      <w:rPr>
        <w:rFonts w:ascii="Calibri" w:eastAsia="Calibri" w:hAnsi="Calibri" w:cs="Calibri" w:hint="default"/>
        <w:b w:val="0"/>
        <w:u w:val="none"/>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4">
    <w:nsid w:val="541F6264"/>
    <w:multiLevelType w:val="hybridMultilevel"/>
    <w:tmpl w:val="C3229E4A"/>
    <w:lvl w:ilvl="0" w:tplc="71A66EA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583B209F"/>
    <w:multiLevelType w:val="hybridMultilevel"/>
    <w:tmpl w:val="43846EB2"/>
    <w:lvl w:ilvl="0" w:tplc="D2D6DAE6">
      <w:start w:val="1"/>
      <w:numFmt w:val="upperRoman"/>
      <w:lvlText w:val="%1."/>
      <w:lvlJc w:val="left"/>
      <w:pPr>
        <w:ind w:left="3135" w:hanging="720"/>
      </w:pPr>
      <w:rPr>
        <w:rFonts w:hint="default"/>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16">
    <w:nsid w:val="5BDC5855"/>
    <w:multiLevelType w:val="hybridMultilevel"/>
    <w:tmpl w:val="0D4C58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73E72572"/>
    <w:multiLevelType w:val="hybridMultilevel"/>
    <w:tmpl w:val="66343E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73F432CC"/>
    <w:multiLevelType w:val="hybridMultilevel"/>
    <w:tmpl w:val="A3769068"/>
    <w:lvl w:ilvl="0" w:tplc="298AE390">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9">
    <w:nsid w:val="7A10059D"/>
    <w:multiLevelType w:val="hybridMultilevel"/>
    <w:tmpl w:val="8B8CEFAC"/>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9"/>
  </w:num>
  <w:num w:numId="2">
    <w:abstractNumId w:val="14"/>
  </w:num>
  <w:num w:numId="3">
    <w:abstractNumId w:val="15"/>
  </w:num>
  <w:num w:numId="4">
    <w:abstractNumId w:val="2"/>
  </w:num>
  <w:num w:numId="5">
    <w:abstractNumId w:val="4"/>
  </w:num>
  <w:num w:numId="6">
    <w:abstractNumId w:val="17"/>
  </w:num>
  <w:num w:numId="7">
    <w:abstractNumId w:val="9"/>
  </w:num>
  <w:num w:numId="8">
    <w:abstractNumId w:val="0"/>
  </w:num>
  <w:num w:numId="9">
    <w:abstractNumId w:val="11"/>
  </w:num>
  <w:num w:numId="10">
    <w:abstractNumId w:val="7"/>
  </w:num>
  <w:num w:numId="11">
    <w:abstractNumId w:val="6"/>
  </w:num>
  <w:num w:numId="12">
    <w:abstractNumId w:val="1"/>
  </w:num>
  <w:num w:numId="13">
    <w:abstractNumId w:val="12"/>
  </w:num>
  <w:num w:numId="14">
    <w:abstractNumId w:val="8"/>
  </w:num>
  <w:num w:numId="15">
    <w:abstractNumId w:val="3"/>
  </w:num>
  <w:num w:numId="16">
    <w:abstractNumId w:val="10"/>
  </w:num>
  <w:num w:numId="17">
    <w:abstractNumId w:val="16"/>
  </w:num>
  <w:num w:numId="18">
    <w:abstractNumId w:val="13"/>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4DE"/>
    <w:rsid w:val="000A7EFD"/>
    <w:rsid w:val="001474CC"/>
    <w:rsid w:val="0017012D"/>
    <w:rsid w:val="00186434"/>
    <w:rsid w:val="00186A07"/>
    <w:rsid w:val="002103F5"/>
    <w:rsid w:val="0022169F"/>
    <w:rsid w:val="00240C2F"/>
    <w:rsid w:val="002A341D"/>
    <w:rsid w:val="00302786"/>
    <w:rsid w:val="00393F1B"/>
    <w:rsid w:val="003A4539"/>
    <w:rsid w:val="003B2618"/>
    <w:rsid w:val="003D432D"/>
    <w:rsid w:val="003E04DE"/>
    <w:rsid w:val="00435975"/>
    <w:rsid w:val="004F3B47"/>
    <w:rsid w:val="00526FD4"/>
    <w:rsid w:val="00565710"/>
    <w:rsid w:val="005A0F6C"/>
    <w:rsid w:val="0062176B"/>
    <w:rsid w:val="0064606C"/>
    <w:rsid w:val="006813D9"/>
    <w:rsid w:val="006B60ED"/>
    <w:rsid w:val="006C3B3C"/>
    <w:rsid w:val="007019C8"/>
    <w:rsid w:val="0070409A"/>
    <w:rsid w:val="00727DAA"/>
    <w:rsid w:val="007A76EF"/>
    <w:rsid w:val="0080221D"/>
    <w:rsid w:val="008514B7"/>
    <w:rsid w:val="008C7D32"/>
    <w:rsid w:val="0093410D"/>
    <w:rsid w:val="009534AE"/>
    <w:rsid w:val="00A40E1F"/>
    <w:rsid w:val="00A579FF"/>
    <w:rsid w:val="00A93046"/>
    <w:rsid w:val="00BD475F"/>
    <w:rsid w:val="00C168E9"/>
    <w:rsid w:val="00CB5107"/>
    <w:rsid w:val="00D34909"/>
    <w:rsid w:val="00D37211"/>
    <w:rsid w:val="00D82EB0"/>
    <w:rsid w:val="00DC2132"/>
    <w:rsid w:val="00DF22F8"/>
    <w:rsid w:val="00DF6BAA"/>
    <w:rsid w:val="00E82683"/>
    <w:rsid w:val="00EC1D2F"/>
    <w:rsid w:val="00EC7351"/>
    <w:rsid w:val="00F10959"/>
    <w:rsid w:val="00F777C8"/>
    <w:rsid w:val="00F81FDD"/>
    <w:rsid w:val="00FC0125"/>
    <w:rsid w:val="00FE4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6C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909"/>
    <w:pPr>
      <w:spacing w:after="160" w:line="259"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04DE"/>
    <w:pPr>
      <w:ind w:left="720"/>
      <w:contextualSpacing/>
    </w:pPr>
  </w:style>
  <w:style w:type="paragraph" w:styleId="NoSpacing">
    <w:name w:val="No Spacing"/>
    <w:uiPriority w:val="1"/>
    <w:qFormat/>
    <w:rsid w:val="002A341D"/>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909"/>
    <w:pPr>
      <w:spacing w:after="160" w:line="259"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04DE"/>
    <w:pPr>
      <w:ind w:left="720"/>
      <w:contextualSpacing/>
    </w:pPr>
  </w:style>
  <w:style w:type="paragraph" w:styleId="NoSpacing">
    <w:name w:val="No Spacing"/>
    <w:uiPriority w:val="1"/>
    <w:qFormat/>
    <w:rsid w:val="002A341D"/>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Lockport Main Street, Inc</vt:lpstr>
    </vt:vector>
  </TitlesOfParts>
  <Company>Microsoft</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Lockport Main Street, Inc</dc:title>
  <dc:creator>maddsteen</dc:creator>
  <cp:lastModifiedBy>Andrea L Klyczek</cp:lastModifiedBy>
  <cp:revision>2</cp:revision>
  <dcterms:created xsi:type="dcterms:W3CDTF">2018-05-11T16:10:00Z</dcterms:created>
  <dcterms:modified xsi:type="dcterms:W3CDTF">2018-05-11T16:10:00Z</dcterms:modified>
</cp:coreProperties>
</file>